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1A" w:rsidRDefault="00031FA5" w:rsidP="0004471A">
      <w:pPr>
        <w:pStyle w:val="Web"/>
        <w:shd w:val="clear" w:color="auto" w:fill="FFFFFF"/>
        <w:spacing w:before="240" w:beforeAutospacing="0" w:after="240" w:afterAutospacing="0"/>
        <w:jc w:val="center"/>
        <w:rPr>
          <w:rFonts w:ascii="標楷體" w:eastAsia="標楷體" w:hAnsi="標楷體" w:cs="Helvetica"/>
          <w:b/>
          <w:color w:val="000000" w:themeColor="text1"/>
          <w:sz w:val="32"/>
          <w:szCs w:val="32"/>
        </w:rPr>
      </w:pPr>
      <w:r w:rsidRPr="0004471A">
        <w:rPr>
          <w:rFonts w:ascii="標楷體" w:eastAsia="標楷體" w:hAnsi="標楷體" w:cs="Helvetica"/>
          <w:b/>
          <w:color w:val="000000" w:themeColor="text1"/>
          <w:sz w:val="32"/>
          <w:szCs w:val="32"/>
        </w:rPr>
        <w:t>110學年度</w:t>
      </w:r>
      <w:r w:rsidR="007E117D" w:rsidRPr="0004471A">
        <w:rPr>
          <w:rFonts w:ascii="標楷體" w:eastAsia="標楷體" w:hAnsi="標楷體" w:cs="Helvetica" w:hint="eastAsia"/>
          <w:b/>
          <w:color w:val="000000" w:themeColor="text1"/>
          <w:sz w:val="32"/>
          <w:szCs w:val="32"/>
        </w:rPr>
        <w:t>恆春</w:t>
      </w:r>
      <w:r w:rsidRPr="0004471A">
        <w:rPr>
          <w:rFonts w:ascii="標楷體" w:eastAsia="標楷體" w:hAnsi="標楷體" w:cs="Helvetica"/>
          <w:b/>
          <w:color w:val="000000" w:themeColor="text1"/>
          <w:sz w:val="32"/>
          <w:szCs w:val="32"/>
        </w:rPr>
        <w:t>國小開學注意事項</w:t>
      </w:r>
      <w:r w:rsidR="00517E70">
        <w:rPr>
          <w:rFonts w:ascii="標楷體" w:eastAsia="標楷體" w:hAnsi="標楷體" w:cs="Helvetica" w:hint="eastAsia"/>
          <w:b/>
          <w:color w:val="000000" w:themeColor="text1"/>
          <w:sz w:val="32"/>
          <w:szCs w:val="32"/>
        </w:rPr>
        <w:t>公告</w:t>
      </w:r>
      <w:r w:rsidRPr="0004471A">
        <w:rPr>
          <w:rFonts w:ascii="標楷體" w:eastAsia="標楷體" w:hAnsi="標楷體" w:cs="Helvetica"/>
          <w:b/>
          <w:color w:val="000000" w:themeColor="text1"/>
          <w:sz w:val="32"/>
          <w:szCs w:val="32"/>
        </w:rPr>
        <w:t>：</w:t>
      </w:r>
    </w:p>
    <w:p w:rsidR="007E117D" w:rsidRPr="0004471A" w:rsidRDefault="00031FA5" w:rsidP="005136BD">
      <w:pPr>
        <w:pStyle w:val="Web"/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/>
          <w:b/>
          <w:color w:val="000000" w:themeColor="text1"/>
        </w:rPr>
        <w:t>配合防疫規定</w:t>
      </w:r>
      <w:r w:rsidR="00A97070" w:rsidRPr="0004471A">
        <w:rPr>
          <w:rFonts w:ascii="標楷體" w:eastAsia="標楷體" w:hAnsi="標楷體" w:cs="Helvetica" w:hint="eastAsia"/>
          <w:b/>
          <w:color w:val="000000" w:themeColor="text1"/>
        </w:rPr>
        <w:t>及新校舍啟用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，</w:t>
      </w:r>
      <w:r w:rsidR="007E117D" w:rsidRPr="0004471A">
        <w:rPr>
          <w:rFonts w:ascii="標楷體" w:eastAsia="標楷體" w:hAnsi="標楷體" w:cs="Helvetica" w:hint="eastAsia"/>
          <w:color w:val="000000" w:themeColor="text1"/>
        </w:rPr>
        <w:t>本校相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關配套</w:t>
      </w:r>
      <w:r w:rsidR="007E117D" w:rsidRPr="0004471A">
        <w:rPr>
          <w:rFonts w:ascii="標楷體" w:eastAsia="標楷體" w:hAnsi="標楷體" w:cs="Helvetica" w:hint="eastAsia"/>
          <w:color w:val="000000" w:themeColor="text1"/>
        </w:rPr>
        <w:t>措施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如下，敬請配合</w:t>
      </w:r>
      <w:r w:rsidR="00BD132A" w:rsidRPr="0004471A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BD132A" w:rsidRPr="0004471A" w:rsidRDefault="00BD132A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 w:hint="eastAsia"/>
          <w:color w:val="000000" w:themeColor="text1"/>
        </w:rPr>
        <w:t>公布本校</w:t>
      </w:r>
      <w:r w:rsidR="0004471A">
        <w:rPr>
          <w:rFonts w:ascii="標楷體" w:eastAsia="標楷體" w:hAnsi="標楷體" w:cs="Helvetica" w:hint="eastAsia"/>
          <w:color w:val="000000" w:themeColor="text1"/>
        </w:rPr>
        <w:t>(</w:t>
      </w:r>
      <w:proofErr w:type="gramStart"/>
      <w:r w:rsidR="0004471A">
        <w:rPr>
          <w:rFonts w:ascii="標楷體" w:eastAsia="標楷體" w:hAnsi="標楷體" w:cs="Helvetica" w:hint="eastAsia"/>
          <w:color w:val="000000" w:themeColor="text1"/>
        </w:rPr>
        <w:t>一</w:t>
      </w:r>
      <w:proofErr w:type="gramEnd"/>
      <w:r w:rsidR="0004471A">
        <w:rPr>
          <w:rFonts w:ascii="標楷體" w:eastAsia="標楷體" w:hAnsi="標楷體" w:cs="Helvetica" w:hint="eastAsia"/>
          <w:color w:val="000000" w:themeColor="text1"/>
        </w:rPr>
        <w:t>)</w:t>
      </w:r>
      <w:r w:rsidRPr="0004471A">
        <w:rPr>
          <w:rFonts w:ascii="標楷體" w:eastAsia="標楷體" w:hAnsi="標楷體" w:cs="Helvetica" w:hint="eastAsia"/>
          <w:color w:val="C00000"/>
        </w:rPr>
        <w:t>教室配置圖</w:t>
      </w:r>
      <w:r w:rsidRPr="0004471A">
        <w:rPr>
          <w:rFonts w:ascii="標楷體" w:eastAsia="標楷體" w:hAnsi="標楷體" w:cs="Helvetica" w:hint="eastAsia"/>
          <w:color w:val="000000" w:themeColor="text1"/>
        </w:rPr>
        <w:t>、</w:t>
      </w:r>
      <w:r w:rsidR="0004471A">
        <w:rPr>
          <w:rFonts w:ascii="標楷體" w:eastAsia="標楷體" w:hAnsi="標楷體" w:cs="Helvetica" w:hint="eastAsia"/>
          <w:color w:val="000000" w:themeColor="text1"/>
        </w:rPr>
        <w:t>(二)</w:t>
      </w:r>
      <w:r w:rsidRPr="0004471A">
        <w:rPr>
          <w:rFonts w:ascii="標楷體" w:eastAsia="標楷體" w:hAnsi="標楷體" w:cs="Helvetica" w:hint="eastAsia"/>
          <w:color w:val="C00000"/>
        </w:rPr>
        <w:t>各年級上下學時間表</w:t>
      </w:r>
      <w:r w:rsidRPr="0004471A">
        <w:rPr>
          <w:rFonts w:ascii="標楷體" w:eastAsia="標楷體" w:hAnsi="標楷體" w:cs="Helvetica" w:hint="eastAsia"/>
          <w:color w:val="000000" w:themeColor="text1"/>
        </w:rPr>
        <w:t>、</w:t>
      </w:r>
      <w:r w:rsidR="0004471A">
        <w:rPr>
          <w:rFonts w:ascii="標楷體" w:eastAsia="標楷體" w:hAnsi="標楷體" w:cs="Helvetica" w:hint="eastAsia"/>
          <w:color w:val="000000" w:themeColor="text1"/>
        </w:rPr>
        <w:t>(三)</w:t>
      </w:r>
      <w:r w:rsidRPr="0004471A">
        <w:rPr>
          <w:rFonts w:ascii="標楷體" w:eastAsia="標楷體" w:hAnsi="標楷體" w:cs="Helvetica" w:hint="eastAsia"/>
          <w:color w:val="C00000"/>
        </w:rPr>
        <w:t>學生上放學接送路線圖</w:t>
      </w:r>
      <w:r w:rsidRPr="0004471A">
        <w:rPr>
          <w:rFonts w:ascii="標楷體" w:eastAsia="標楷體" w:hAnsi="標楷體" w:cs="Helvetica" w:hint="eastAsia"/>
          <w:color w:val="000000" w:themeColor="text1"/>
        </w:rPr>
        <w:t>、</w:t>
      </w:r>
      <w:r w:rsidR="0004471A">
        <w:rPr>
          <w:rFonts w:ascii="標楷體" w:eastAsia="標楷體" w:hAnsi="標楷體" w:cs="Helvetica" w:hint="eastAsia"/>
          <w:color w:val="000000" w:themeColor="text1"/>
        </w:rPr>
        <w:t>(四)</w:t>
      </w:r>
      <w:r w:rsidRPr="0004471A">
        <w:rPr>
          <w:rFonts w:ascii="標楷體" w:eastAsia="標楷體" w:hAnsi="標楷體" w:cs="Helvetica" w:hint="eastAsia"/>
          <w:color w:val="C00000"/>
        </w:rPr>
        <w:t>給家長上放學路線說明</w:t>
      </w:r>
      <w:r w:rsidRPr="0004471A">
        <w:rPr>
          <w:rFonts w:ascii="標楷體" w:eastAsia="標楷體" w:hAnsi="標楷體" w:cs="Helvetica" w:hint="eastAsia"/>
          <w:color w:val="000000" w:themeColor="text1"/>
        </w:rPr>
        <w:t>、</w:t>
      </w:r>
      <w:r w:rsidR="0004471A">
        <w:rPr>
          <w:rFonts w:ascii="標楷體" w:eastAsia="標楷體" w:hAnsi="標楷體" w:cs="Helvetica" w:hint="eastAsia"/>
          <w:color w:val="000000" w:themeColor="text1"/>
        </w:rPr>
        <w:t>(五)</w:t>
      </w:r>
      <w:r w:rsidRPr="0004471A">
        <w:rPr>
          <w:rFonts w:ascii="標楷體" w:eastAsia="標楷體" w:hAnsi="標楷體" w:cs="Helvetica" w:hint="eastAsia"/>
          <w:color w:val="C00000"/>
        </w:rPr>
        <w:t>給安親班放學接送說明</w:t>
      </w:r>
      <w:r w:rsidRPr="0004471A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BD132A" w:rsidRPr="0004471A" w:rsidRDefault="00031FA5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/>
          <w:color w:val="000000" w:themeColor="text1"/>
        </w:rPr>
        <w:t>本校僅開放</w:t>
      </w:r>
      <w:r w:rsidR="007E117D" w:rsidRPr="0004471A">
        <w:rPr>
          <w:rFonts w:ascii="標楷體" w:eastAsia="標楷體" w:hAnsi="標楷體" w:cs="Helvetica" w:hint="eastAsia"/>
          <w:color w:val="000000" w:themeColor="text1"/>
        </w:rPr>
        <w:t>正</w:t>
      </w:r>
      <w:r w:rsidR="003E0EEF">
        <w:rPr>
          <w:rFonts w:ascii="標楷體" w:eastAsia="標楷體" w:hAnsi="標楷體" w:cs="Helvetica" w:hint="eastAsia"/>
          <w:color w:val="000000" w:themeColor="text1"/>
        </w:rPr>
        <w:t>門</w:t>
      </w:r>
      <w:bookmarkStart w:id="0" w:name="_GoBack"/>
      <w:bookmarkEnd w:id="0"/>
      <w:r w:rsidRPr="0004471A">
        <w:rPr>
          <w:rFonts w:ascii="標楷體" w:eastAsia="標楷體" w:hAnsi="標楷體" w:cs="Helvetica"/>
          <w:color w:val="000000" w:themeColor="text1"/>
        </w:rPr>
        <w:t>供學生進出，</w:t>
      </w:r>
      <w:r w:rsidR="007E117D" w:rsidRPr="0004471A">
        <w:rPr>
          <w:rFonts w:ascii="標楷體" w:eastAsia="標楷體" w:hAnsi="標楷體" w:cs="Helvetica" w:hint="eastAsia"/>
          <w:color w:val="000000" w:themeColor="text1"/>
        </w:rPr>
        <w:t>其餘側門皆不開放</w:t>
      </w:r>
      <w:r w:rsidR="00DF0F4F" w:rsidRPr="0004471A">
        <w:rPr>
          <w:rFonts w:ascii="標楷體" w:eastAsia="標楷體" w:hAnsi="標楷體" w:cs="Helvetica" w:hint="eastAsia"/>
          <w:color w:val="000000" w:themeColor="text1"/>
        </w:rPr>
        <w:t>，進入校園需配合防疫措施(需經過</w:t>
      </w:r>
      <w:r w:rsidR="00E253F7" w:rsidRPr="0004471A">
        <w:rPr>
          <w:rFonts w:ascii="標楷體" w:eastAsia="標楷體" w:hAnsi="標楷體" w:cs="Helvetica" w:hint="eastAsia"/>
          <w:color w:val="000000" w:themeColor="text1"/>
        </w:rPr>
        <w:t>設置在玄關的</w:t>
      </w:r>
      <w:r w:rsidR="00DF0F4F" w:rsidRPr="0004471A">
        <w:rPr>
          <w:rFonts w:ascii="標楷體" w:eastAsia="標楷體" w:hAnsi="標楷體" w:cs="Helvetica" w:hint="eastAsia"/>
          <w:color w:val="000000" w:themeColor="text1"/>
        </w:rPr>
        <w:t>體溫測量站、需戴口罩.</w:t>
      </w:r>
      <w:r w:rsidR="00DF0F4F" w:rsidRPr="0004471A">
        <w:rPr>
          <w:rFonts w:ascii="標楷體" w:eastAsia="標楷體" w:hAnsi="標楷體" w:cs="Helvetica"/>
          <w:color w:val="000000" w:themeColor="text1"/>
        </w:rPr>
        <w:t>.</w:t>
      </w:r>
      <w:r w:rsidR="00DF0F4F" w:rsidRPr="0004471A">
        <w:rPr>
          <w:rFonts w:ascii="標楷體" w:eastAsia="標楷體" w:hAnsi="標楷體" w:cs="Helvetica" w:hint="eastAsia"/>
          <w:color w:val="000000" w:themeColor="text1"/>
        </w:rPr>
        <w:t>等)</w:t>
      </w:r>
      <w:r w:rsidR="007E117D" w:rsidRPr="0004471A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7E117D" w:rsidRPr="0004471A" w:rsidRDefault="00031FA5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/>
          <w:color w:val="000000" w:themeColor="text1"/>
        </w:rPr>
        <w:t>家長不能進入校園</w:t>
      </w:r>
      <w:r w:rsidR="007E117D" w:rsidRPr="0004471A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E66C0D" w:rsidRPr="0004471A" w:rsidRDefault="00E66C0D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 w:hint="eastAsia"/>
          <w:color w:val="000000" w:themeColor="text1"/>
        </w:rPr>
        <w:t>進入校園務必戴口罩，請家長在學生的書包內多備一、二個口罩。</w:t>
      </w:r>
    </w:p>
    <w:p w:rsidR="00DF0F4F" w:rsidRPr="0004471A" w:rsidRDefault="00DF0F4F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 w:hint="eastAsia"/>
          <w:color w:val="000000" w:themeColor="text1"/>
        </w:rPr>
        <w:t>用餐：學校會提供隔板。</w:t>
      </w:r>
    </w:p>
    <w:p w:rsidR="00DF0F4F" w:rsidRPr="0004471A" w:rsidRDefault="00DF0F4F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100" w:left="720" w:hangingChars="200" w:hanging="480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/>
          <w:color w:val="000000" w:themeColor="text1"/>
        </w:rPr>
        <w:t>(</w:t>
      </w:r>
      <w:proofErr w:type="gramStart"/>
      <w:r w:rsidRPr="0004471A">
        <w:rPr>
          <w:rFonts w:ascii="標楷體" w:eastAsia="標楷體" w:hAnsi="標楷體" w:cs="Helvetica" w:hint="eastAsia"/>
          <w:color w:val="000000" w:themeColor="text1"/>
        </w:rPr>
        <w:t>一</w:t>
      </w:r>
      <w:proofErr w:type="gramEnd"/>
      <w:r w:rsidRPr="0004471A">
        <w:rPr>
          <w:rFonts w:ascii="標楷體" w:eastAsia="標楷體" w:hAnsi="標楷體" w:cs="Helvetica" w:hint="eastAsia"/>
          <w:color w:val="000000" w:themeColor="text1"/>
        </w:rPr>
        <w:t>)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9</w:t>
      </w:r>
      <w:r w:rsidR="00E66C0D" w:rsidRPr="0004471A">
        <w:rPr>
          <w:rFonts w:ascii="標楷體" w:eastAsia="標楷體" w:hAnsi="標楷體" w:cs="Helvetica"/>
          <w:color w:val="000000" w:themeColor="text1"/>
        </w:rPr>
        <w:t>/1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起，</w:t>
      </w:r>
      <w:r w:rsidR="00A97070" w:rsidRPr="0004471A">
        <w:rPr>
          <w:rFonts w:ascii="標楷體" w:eastAsia="標楷體" w:hAnsi="標楷體" w:cs="Helvetica" w:hint="eastAsia"/>
          <w:color w:val="000000" w:themeColor="text1"/>
        </w:rPr>
        <w:t>二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到</w:t>
      </w:r>
      <w:r w:rsidR="00A97070" w:rsidRPr="0004471A">
        <w:rPr>
          <w:rFonts w:ascii="標楷體" w:eastAsia="標楷體" w:hAnsi="標楷體" w:cs="Helvetica" w:hint="eastAsia"/>
          <w:color w:val="000000" w:themeColor="text1"/>
        </w:rPr>
        <w:t>六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年級</w:t>
      </w:r>
      <w:r w:rsidR="00BF459A">
        <w:rPr>
          <w:rFonts w:ascii="標楷體" w:eastAsia="標楷體" w:hAnsi="標楷體" w:cs="Helvetica" w:hint="eastAsia"/>
          <w:color w:val="000000" w:themeColor="text1"/>
        </w:rPr>
        <w:t>及幼兒園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學生開始</w:t>
      </w:r>
      <w:r w:rsidRPr="0004471A">
        <w:rPr>
          <w:rFonts w:ascii="標楷體" w:eastAsia="標楷體" w:hAnsi="標楷體" w:cs="Helvetica" w:hint="eastAsia"/>
          <w:color w:val="000000" w:themeColor="text1"/>
        </w:rPr>
        <w:t>在校</w:t>
      </w:r>
      <w:r w:rsidR="00E66C0D" w:rsidRPr="0004471A">
        <w:rPr>
          <w:rFonts w:ascii="標楷體" w:eastAsia="標楷體" w:hAnsi="標楷體" w:cs="Helvetica" w:hint="eastAsia"/>
          <w:color w:val="000000" w:themeColor="text1"/>
        </w:rPr>
        <w:t>用餐，請攜帶餐具</w:t>
      </w:r>
      <w:r w:rsidRPr="0004471A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E66C0D" w:rsidRPr="002360DE" w:rsidRDefault="00DF0F4F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100" w:left="720" w:hangingChars="200" w:hanging="480"/>
        <w:rPr>
          <w:rFonts w:ascii="標楷體" w:eastAsia="標楷體" w:hAnsi="標楷體" w:cs="Helvetica"/>
          <w:color w:val="000000" w:themeColor="text1"/>
        </w:rPr>
      </w:pPr>
      <w:r w:rsidRPr="0004471A">
        <w:rPr>
          <w:rFonts w:ascii="標楷體" w:eastAsia="標楷體" w:hAnsi="標楷體" w:cs="Helvetica" w:hint="eastAsia"/>
          <w:color w:val="000000" w:themeColor="text1"/>
        </w:rPr>
        <w:t>(二</w:t>
      </w:r>
      <w:r w:rsidRPr="0004471A">
        <w:rPr>
          <w:rFonts w:ascii="標楷體" w:eastAsia="標楷體" w:hAnsi="標楷體" w:cs="Helvetica"/>
          <w:color w:val="000000" w:themeColor="text1"/>
        </w:rPr>
        <w:t>)</w:t>
      </w:r>
      <w:r w:rsidRPr="0004471A">
        <w:rPr>
          <w:rFonts w:ascii="標楷體" w:eastAsia="標楷體" w:hAnsi="標楷體" w:cs="Helvetica" w:hint="eastAsia"/>
          <w:color w:val="000000" w:themeColor="text1"/>
        </w:rPr>
        <w:t>9</w:t>
      </w:r>
      <w:r w:rsidRPr="0004471A">
        <w:rPr>
          <w:rFonts w:ascii="標楷體" w:eastAsia="標楷體" w:hAnsi="標楷體" w:cs="Helvetica"/>
          <w:color w:val="000000" w:themeColor="text1"/>
        </w:rPr>
        <w:t>/6</w:t>
      </w:r>
      <w:r w:rsidRPr="0004471A">
        <w:rPr>
          <w:rFonts w:ascii="標楷體" w:eastAsia="標楷體" w:hAnsi="標楷體" w:cs="Helvetica" w:hint="eastAsia"/>
          <w:color w:val="000000" w:themeColor="text1"/>
        </w:rPr>
        <w:t>起，</w:t>
      </w:r>
      <w:r w:rsidR="00A97070" w:rsidRPr="0004471A">
        <w:rPr>
          <w:rFonts w:ascii="標楷體" w:eastAsia="標楷體" w:hAnsi="標楷體" w:cs="Helvetica" w:hint="eastAsia"/>
          <w:color w:val="000000" w:themeColor="text1"/>
        </w:rPr>
        <w:t>一</w:t>
      </w:r>
      <w:r w:rsidRPr="0004471A">
        <w:rPr>
          <w:rFonts w:ascii="標楷體" w:eastAsia="標楷體" w:hAnsi="標楷體" w:cs="Helvetica" w:hint="eastAsia"/>
          <w:color w:val="000000" w:themeColor="text1"/>
        </w:rPr>
        <w:t>年級學生</w:t>
      </w:r>
      <w:r w:rsidR="00BF459A">
        <w:rPr>
          <w:rFonts w:ascii="標楷體" w:eastAsia="標楷體" w:hAnsi="標楷體" w:cs="Helvetica" w:hint="eastAsia"/>
          <w:color w:val="000000" w:themeColor="text1"/>
        </w:rPr>
        <w:t>開始</w:t>
      </w:r>
      <w:r w:rsidRPr="0004471A">
        <w:rPr>
          <w:rFonts w:ascii="標楷體" w:eastAsia="標楷體" w:hAnsi="標楷體" w:cs="Helvetica" w:hint="eastAsia"/>
          <w:color w:val="000000" w:themeColor="text1"/>
        </w:rPr>
        <w:t>在校用餐，餐具會先發給學生帶回家，請家長</w:t>
      </w:r>
      <w:r w:rsidRPr="002360DE">
        <w:rPr>
          <w:rFonts w:ascii="標楷體" w:eastAsia="標楷體" w:hAnsi="標楷體" w:cs="Helvetica" w:hint="eastAsia"/>
          <w:color w:val="000000" w:themeColor="text1"/>
        </w:rPr>
        <w:t>清洗後，當日讓學生</w:t>
      </w:r>
      <w:r w:rsidR="0004471A" w:rsidRPr="002360DE">
        <w:rPr>
          <w:rFonts w:ascii="標楷體" w:eastAsia="標楷體" w:hAnsi="標楷體" w:cs="Helvetica" w:hint="eastAsia"/>
          <w:color w:val="000000" w:themeColor="text1"/>
        </w:rPr>
        <w:t>帶</w:t>
      </w:r>
      <w:r w:rsidRPr="002360DE">
        <w:rPr>
          <w:rFonts w:ascii="標楷體" w:eastAsia="標楷體" w:hAnsi="標楷體" w:cs="Helvetica" w:hint="eastAsia"/>
          <w:color w:val="000000" w:themeColor="text1"/>
        </w:rPr>
        <w:t>到</w:t>
      </w:r>
      <w:r w:rsidR="0004471A" w:rsidRPr="002360DE">
        <w:rPr>
          <w:rFonts w:ascii="標楷體" w:eastAsia="標楷體" w:hAnsi="標楷體" w:cs="Helvetica" w:hint="eastAsia"/>
          <w:color w:val="000000" w:themeColor="text1"/>
        </w:rPr>
        <w:t>學</w:t>
      </w:r>
      <w:r w:rsidRPr="002360DE">
        <w:rPr>
          <w:rFonts w:ascii="標楷體" w:eastAsia="標楷體" w:hAnsi="標楷體" w:cs="Helvetica" w:hint="eastAsia"/>
          <w:color w:val="000000" w:themeColor="text1"/>
        </w:rPr>
        <w:t>校</w:t>
      </w:r>
      <w:r w:rsidR="0004471A" w:rsidRPr="002360DE">
        <w:rPr>
          <w:rFonts w:ascii="標楷體" w:eastAsia="標楷體" w:hAnsi="標楷體" w:cs="Helvetica" w:hint="eastAsia"/>
          <w:color w:val="000000" w:themeColor="text1"/>
        </w:rPr>
        <w:t>用餐</w:t>
      </w:r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E66C0D" w:rsidRPr="002360DE" w:rsidRDefault="00A97070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proofErr w:type="gramStart"/>
      <w:r w:rsidRPr="002360DE">
        <w:rPr>
          <w:rFonts w:ascii="標楷體" w:eastAsia="標楷體" w:hAnsi="標楷體" w:cs="Helvetica" w:hint="eastAsia"/>
          <w:color w:val="000000" w:themeColor="text1"/>
        </w:rPr>
        <w:t>學生皆</w:t>
      </w:r>
      <w:r w:rsidR="0004471A" w:rsidRPr="002360DE">
        <w:rPr>
          <w:rFonts w:ascii="標楷體" w:eastAsia="標楷體" w:hAnsi="標楷體" w:cs="Helvetica" w:hint="eastAsia"/>
          <w:color w:val="000000" w:themeColor="text1"/>
        </w:rPr>
        <w:t>配</w:t>
      </w:r>
      <w:r w:rsidRPr="002360DE">
        <w:rPr>
          <w:rFonts w:ascii="標楷體" w:eastAsia="標楷體" w:hAnsi="標楷體" w:cs="Helvetica" w:hint="eastAsia"/>
          <w:color w:val="000000" w:themeColor="text1"/>
        </w:rPr>
        <w:t>有</w:t>
      </w:r>
      <w:proofErr w:type="gramEnd"/>
      <w:r w:rsidRPr="002360DE">
        <w:rPr>
          <w:rFonts w:ascii="標楷體" w:eastAsia="標楷體" w:hAnsi="標楷體" w:cs="Helvetica" w:hint="eastAsia"/>
          <w:color w:val="000000" w:themeColor="text1"/>
        </w:rPr>
        <w:t>個人書包櫃，建議</w:t>
      </w:r>
      <w:r w:rsidR="00DF0F4F" w:rsidRPr="002360DE">
        <w:rPr>
          <w:rFonts w:ascii="標楷體" w:eastAsia="標楷體" w:hAnsi="標楷體" w:cs="Helvetica" w:hint="eastAsia"/>
          <w:color w:val="000000" w:themeColor="text1"/>
        </w:rPr>
        <w:t>文具、個人衛生用品</w:t>
      </w:r>
      <w:r w:rsidR="006A7C0D" w:rsidRPr="002360DE">
        <w:rPr>
          <w:rFonts w:ascii="標楷體" w:eastAsia="標楷體" w:hAnsi="標楷體" w:cs="Helvetica" w:hint="eastAsia"/>
          <w:color w:val="000000" w:themeColor="text1"/>
        </w:rPr>
        <w:t>(牙刷、牙膏、衛生紙等)</w:t>
      </w:r>
      <w:r w:rsidRPr="002360DE">
        <w:rPr>
          <w:rFonts w:ascii="標楷體" w:eastAsia="標楷體" w:hAnsi="標楷體" w:cs="Helvetica" w:hint="eastAsia"/>
          <w:color w:val="000000" w:themeColor="text1"/>
        </w:rPr>
        <w:t>可備一份放在書包櫃。</w:t>
      </w:r>
    </w:p>
    <w:p w:rsidR="00BD132A" w:rsidRPr="002360DE" w:rsidRDefault="00E253F7" w:rsidP="005136BD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 w:hint="eastAsia"/>
          <w:color w:val="000000" w:themeColor="text1"/>
        </w:rPr>
        <w:t>9</w:t>
      </w:r>
      <w:r w:rsidRPr="002360DE">
        <w:rPr>
          <w:rFonts w:ascii="標楷體" w:eastAsia="標楷體" w:hAnsi="標楷體" w:cs="Helvetica"/>
          <w:color w:val="000000" w:themeColor="text1"/>
        </w:rPr>
        <w:t>/1</w:t>
      </w:r>
      <w:r w:rsidR="00BD132A" w:rsidRPr="002360DE">
        <w:rPr>
          <w:rFonts w:ascii="標楷體" w:eastAsia="標楷體" w:hAnsi="標楷體" w:cs="Helvetica"/>
          <w:color w:val="000000" w:themeColor="text1"/>
        </w:rPr>
        <w:t>(</w:t>
      </w:r>
      <w:r w:rsidR="00BD132A" w:rsidRPr="002360DE">
        <w:rPr>
          <w:rFonts w:ascii="標楷體" w:eastAsia="標楷體" w:hAnsi="標楷體" w:cs="Helvetica" w:hint="eastAsia"/>
          <w:color w:val="000000" w:themeColor="text1"/>
        </w:rPr>
        <w:t>三)開學日</w:t>
      </w:r>
      <w:r w:rsidR="0004471A" w:rsidRPr="002360DE">
        <w:rPr>
          <w:rFonts w:ascii="標楷體" w:eastAsia="標楷體" w:hAnsi="標楷體" w:cs="Helvetica" w:hint="eastAsia"/>
          <w:color w:val="000000" w:themeColor="text1"/>
        </w:rPr>
        <w:t>，當日特別注意</w:t>
      </w:r>
    </w:p>
    <w:p w:rsidR="00BD132A" w:rsidRPr="002360DE" w:rsidRDefault="00E253F7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100" w:left="24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>(</w:t>
      </w:r>
      <w:proofErr w:type="gramStart"/>
      <w:r w:rsidR="00E66C0D" w:rsidRPr="002360DE">
        <w:rPr>
          <w:rFonts w:ascii="標楷體" w:eastAsia="標楷體" w:hAnsi="標楷體" w:cs="Helvetica" w:hint="eastAsia"/>
          <w:color w:val="000000" w:themeColor="text1"/>
        </w:rPr>
        <w:t>一</w:t>
      </w:r>
      <w:proofErr w:type="gramEnd"/>
      <w:r w:rsidRPr="002360DE">
        <w:rPr>
          <w:rFonts w:ascii="標楷體" w:eastAsia="標楷體" w:hAnsi="標楷體" w:cs="Helvetica" w:hint="eastAsia"/>
          <w:color w:val="000000" w:themeColor="text1"/>
        </w:rPr>
        <w:t>)</w:t>
      </w:r>
      <w:r w:rsidRPr="002360DE">
        <w:rPr>
          <w:rFonts w:ascii="標楷體" w:eastAsia="標楷體" w:hAnsi="標楷體" w:cs="Helvetica" w:hint="eastAsia"/>
          <w:b/>
          <w:color w:val="000000" w:themeColor="text1"/>
        </w:rPr>
        <w:t>二年級</w:t>
      </w:r>
      <w:r w:rsidR="00A97070" w:rsidRPr="002360DE">
        <w:rPr>
          <w:rFonts w:ascii="標楷體" w:eastAsia="標楷體" w:hAnsi="標楷體" w:cs="Helvetica" w:hint="eastAsia"/>
          <w:b/>
          <w:color w:val="000000" w:themeColor="text1"/>
        </w:rPr>
        <w:t>到</w:t>
      </w:r>
      <w:r w:rsidRPr="002360DE">
        <w:rPr>
          <w:rFonts w:ascii="標楷體" w:eastAsia="標楷體" w:hAnsi="標楷體" w:cs="Helvetica" w:hint="eastAsia"/>
          <w:b/>
          <w:color w:val="000000" w:themeColor="text1"/>
        </w:rPr>
        <w:t>六</w:t>
      </w:r>
      <w:r w:rsidR="00A97070" w:rsidRPr="002360DE">
        <w:rPr>
          <w:rFonts w:ascii="標楷體" w:eastAsia="標楷體" w:hAnsi="標楷體" w:cs="Helvetica" w:hint="eastAsia"/>
          <w:b/>
          <w:color w:val="000000" w:themeColor="text1"/>
        </w:rPr>
        <w:t>年級學生</w:t>
      </w:r>
    </w:p>
    <w:p w:rsidR="00A97070" w:rsidRPr="002360DE" w:rsidRDefault="00A9707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>1</w:t>
      </w:r>
      <w:r w:rsidR="00E253F7" w:rsidRPr="002360DE">
        <w:rPr>
          <w:rFonts w:ascii="標楷體" w:eastAsia="標楷體" w:hAnsi="標楷體" w:cs="Helvetica"/>
          <w:color w:val="000000" w:themeColor="text1"/>
        </w:rPr>
        <w:t xml:space="preserve">. </w:t>
      </w:r>
      <w:r w:rsidRPr="002360DE">
        <w:rPr>
          <w:rFonts w:ascii="標楷體" w:eastAsia="標楷體" w:hAnsi="標楷體" w:cs="Helvetica" w:hint="eastAsia"/>
          <w:color w:val="000000" w:themeColor="text1"/>
        </w:rPr>
        <w:t>上學時間：7：</w:t>
      </w:r>
      <w:r w:rsidRPr="002360DE">
        <w:rPr>
          <w:rFonts w:ascii="標楷體" w:eastAsia="標楷體" w:hAnsi="標楷體" w:cs="Helvetica"/>
          <w:color w:val="000000" w:themeColor="text1"/>
        </w:rPr>
        <w:t>10-7</w:t>
      </w:r>
      <w:r w:rsidRPr="002360DE">
        <w:rPr>
          <w:rFonts w:ascii="標楷體" w:eastAsia="標楷體" w:hAnsi="標楷體" w:cs="Helvetica" w:hint="eastAsia"/>
          <w:color w:val="000000" w:themeColor="text1"/>
        </w:rPr>
        <w:t>：</w:t>
      </w:r>
      <w:r w:rsidRPr="002360DE">
        <w:rPr>
          <w:rFonts w:ascii="標楷體" w:eastAsia="標楷體" w:hAnsi="標楷體" w:cs="Helvetica"/>
          <w:color w:val="000000" w:themeColor="text1"/>
        </w:rPr>
        <w:t>30</w:t>
      </w:r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A97070" w:rsidRPr="002360DE" w:rsidRDefault="00A9707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>2</w:t>
      </w:r>
      <w:r w:rsidR="00E253F7" w:rsidRPr="002360DE">
        <w:rPr>
          <w:rFonts w:ascii="標楷體" w:eastAsia="標楷體" w:hAnsi="標楷體" w:cs="Helvetica"/>
          <w:color w:val="000000" w:themeColor="text1"/>
        </w:rPr>
        <w:t xml:space="preserve">. </w:t>
      </w:r>
      <w:r w:rsidRPr="002360DE">
        <w:rPr>
          <w:rFonts w:ascii="標楷體" w:eastAsia="標楷體" w:hAnsi="標楷體" w:cs="Helvetica" w:hint="eastAsia"/>
          <w:color w:val="000000" w:themeColor="text1"/>
        </w:rPr>
        <w:t>公</w:t>
      </w:r>
      <w:r w:rsidR="00E253F7" w:rsidRPr="002360DE">
        <w:rPr>
          <w:rFonts w:ascii="標楷體" w:eastAsia="標楷體" w:hAnsi="標楷體" w:cs="Helvetica" w:hint="eastAsia"/>
          <w:color w:val="000000" w:themeColor="text1"/>
        </w:rPr>
        <w:t>布</w:t>
      </w:r>
      <w:proofErr w:type="gramStart"/>
      <w:r w:rsidRPr="002360DE">
        <w:rPr>
          <w:rFonts w:ascii="標楷體" w:eastAsia="標楷體" w:hAnsi="標楷體" w:cs="Helvetica" w:hint="eastAsia"/>
          <w:color w:val="C00000"/>
        </w:rPr>
        <w:t>三</w:t>
      </w:r>
      <w:proofErr w:type="gramEnd"/>
      <w:r w:rsidRPr="002360DE">
        <w:rPr>
          <w:rFonts w:ascii="標楷體" w:eastAsia="標楷體" w:hAnsi="標楷體" w:cs="Helvetica" w:hint="eastAsia"/>
          <w:color w:val="C00000"/>
        </w:rPr>
        <w:t>年級、五年級分班名冊</w:t>
      </w:r>
      <w:r w:rsidR="00E253F7" w:rsidRPr="002360DE">
        <w:rPr>
          <w:rFonts w:ascii="標楷體" w:eastAsia="標楷體" w:hAnsi="標楷體" w:cs="Helvetica" w:hint="eastAsia"/>
          <w:color w:val="C00000"/>
        </w:rPr>
        <w:t>，</w:t>
      </w:r>
      <w:proofErr w:type="gramStart"/>
      <w:r w:rsidR="00E253F7" w:rsidRPr="002360DE">
        <w:rPr>
          <w:rFonts w:ascii="標楷體" w:eastAsia="標楷體" w:hAnsi="標楷體" w:cs="Helvetica" w:hint="eastAsia"/>
          <w:color w:val="C00000"/>
        </w:rPr>
        <w:t>當日玄</w:t>
      </w:r>
      <w:proofErr w:type="gramEnd"/>
      <w:r w:rsidR="00E253F7" w:rsidRPr="002360DE">
        <w:rPr>
          <w:rFonts w:ascii="標楷體" w:eastAsia="標楷體" w:hAnsi="標楷體" w:cs="Helvetica" w:hint="eastAsia"/>
          <w:color w:val="C00000"/>
        </w:rPr>
        <w:t>關亦會公布</w:t>
      </w:r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E253F7" w:rsidRPr="002360DE" w:rsidRDefault="00E253F7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 w:hint="eastAsia"/>
          <w:color w:val="000000" w:themeColor="text1"/>
        </w:rPr>
        <w:t>3</w:t>
      </w:r>
      <w:r w:rsidRPr="002360DE">
        <w:rPr>
          <w:rFonts w:ascii="標楷體" w:eastAsia="標楷體" w:hAnsi="標楷體" w:cs="Helvetica"/>
          <w:color w:val="000000" w:themeColor="text1"/>
        </w:rPr>
        <w:t xml:space="preserve">. </w:t>
      </w:r>
      <w:r w:rsidRPr="002360DE">
        <w:rPr>
          <w:rFonts w:ascii="標楷體" w:eastAsia="標楷體" w:hAnsi="標楷體" w:cs="Helvetica" w:hint="eastAsia"/>
          <w:color w:val="000000" w:themeColor="text1"/>
        </w:rPr>
        <w:t>二、四、六年級</w:t>
      </w:r>
      <w:r w:rsidR="006A7C0D" w:rsidRPr="002360DE">
        <w:rPr>
          <w:rFonts w:ascii="標楷體" w:eastAsia="標楷體" w:hAnsi="標楷體" w:cs="Helvetica" w:hint="eastAsia"/>
          <w:color w:val="000000" w:themeColor="text1"/>
        </w:rPr>
        <w:t>同學，</w:t>
      </w:r>
      <w:r w:rsidRPr="002360DE">
        <w:rPr>
          <w:rFonts w:ascii="標楷體" w:eastAsia="標楷體" w:hAnsi="標楷體" w:cs="Helvetica" w:hint="eastAsia"/>
          <w:color w:val="000000" w:themeColor="text1"/>
        </w:rPr>
        <w:t>知道教室位置的可自行先到教室，不清楚教室位置的同學請在玄關，</w:t>
      </w:r>
      <w:proofErr w:type="gramStart"/>
      <w:r w:rsidRPr="002360DE">
        <w:rPr>
          <w:rFonts w:ascii="標楷體" w:eastAsia="標楷體" w:hAnsi="標楷體" w:cs="Helvetica" w:hint="eastAsia"/>
          <w:color w:val="000000" w:themeColor="text1"/>
        </w:rPr>
        <w:t>找手拿</w:t>
      </w:r>
      <w:r w:rsidRPr="002360DE">
        <w:rPr>
          <w:rFonts w:ascii="標楷體" w:eastAsia="標楷體" w:hAnsi="標楷體" w:cs="Helvetica" w:hint="eastAsia"/>
          <w:color w:val="C00000"/>
        </w:rPr>
        <w:t>該年級</w:t>
      </w:r>
      <w:proofErr w:type="gramEnd"/>
      <w:r w:rsidRPr="002360DE">
        <w:rPr>
          <w:rFonts w:ascii="標楷體" w:eastAsia="標楷體" w:hAnsi="標楷體" w:cs="Helvetica" w:hint="eastAsia"/>
          <w:color w:val="000000" w:themeColor="text1"/>
        </w:rPr>
        <w:t>名牌的老師協助。</w:t>
      </w:r>
    </w:p>
    <w:p w:rsidR="00E253F7" w:rsidRPr="002360DE" w:rsidRDefault="00E253F7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 w:hint="eastAsia"/>
          <w:color w:val="000000" w:themeColor="text1"/>
        </w:rPr>
        <w:t>4</w:t>
      </w:r>
      <w:r w:rsidRPr="002360DE">
        <w:rPr>
          <w:rFonts w:ascii="標楷體" w:eastAsia="標楷體" w:hAnsi="標楷體" w:cs="Helvetica"/>
          <w:color w:val="000000" w:themeColor="text1"/>
        </w:rPr>
        <w:t>.</w:t>
      </w:r>
      <w:r w:rsidR="006A7C0D" w:rsidRPr="002360DE">
        <w:rPr>
          <w:rFonts w:ascii="標楷體" w:eastAsia="標楷體" w:hAnsi="標楷體" w:cs="Helvetica"/>
          <w:color w:val="000000" w:themeColor="text1"/>
        </w:rPr>
        <w:t xml:space="preserve"> </w:t>
      </w:r>
      <w:r w:rsidRPr="002360DE">
        <w:rPr>
          <w:rFonts w:ascii="標楷體" w:eastAsia="標楷體" w:hAnsi="標楷體" w:cs="Helvetica" w:hint="eastAsia"/>
          <w:color w:val="000000" w:themeColor="text1"/>
        </w:rPr>
        <w:t>三、五年級學生</w:t>
      </w:r>
      <w:proofErr w:type="gramStart"/>
      <w:r w:rsidRPr="002360DE">
        <w:rPr>
          <w:rFonts w:ascii="標楷體" w:eastAsia="標楷體" w:hAnsi="標楷體" w:cs="Helvetica" w:hint="eastAsia"/>
          <w:color w:val="000000" w:themeColor="text1"/>
        </w:rPr>
        <w:t>請</w:t>
      </w:r>
      <w:r w:rsidR="006A7C0D" w:rsidRPr="002360DE">
        <w:rPr>
          <w:rFonts w:ascii="標楷體" w:eastAsia="標楷體" w:hAnsi="標楷體" w:cs="Helvetica" w:hint="eastAsia"/>
          <w:color w:val="000000" w:themeColor="text1"/>
        </w:rPr>
        <w:t>找手拿</w:t>
      </w:r>
      <w:proofErr w:type="gramEnd"/>
      <w:r w:rsidR="006A7C0D" w:rsidRPr="002360DE">
        <w:rPr>
          <w:rFonts w:ascii="標楷體" w:eastAsia="標楷體" w:hAnsi="標楷體" w:cs="Helvetica" w:hint="eastAsia"/>
          <w:color w:val="C00000"/>
        </w:rPr>
        <w:t>該班</w:t>
      </w:r>
      <w:r w:rsidR="006A7C0D" w:rsidRPr="002360DE">
        <w:rPr>
          <w:rFonts w:ascii="標楷體" w:eastAsia="標楷體" w:hAnsi="標楷體" w:cs="Helvetica" w:hint="eastAsia"/>
          <w:color w:val="000000" w:themeColor="text1"/>
        </w:rPr>
        <w:t>名牌的老師，由老師統一將學生帶到教室。</w:t>
      </w:r>
    </w:p>
    <w:p w:rsidR="006A7C0D" w:rsidRPr="002360DE" w:rsidRDefault="006A7C0D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 w:hint="eastAsia"/>
          <w:color w:val="000000" w:themeColor="text1"/>
        </w:rPr>
        <w:t>5</w:t>
      </w:r>
      <w:r w:rsidRPr="002360DE">
        <w:rPr>
          <w:rFonts w:ascii="標楷體" w:eastAsia="標楷體" w:hAnsi="標楷體" w:cs="Helvetica"/>
          <w:color w:val="000000" w:themeColor="text1"/>
        </w:rPr>
        <w:t xml:space="preserve">. </w:t>
      </w:r>
      <w:r w:rsidRPr="002360DE">
        <w:rPr>
          <w:rFonts w:ascii="標楷體" w:eastAsia="標楷體" w:hAnsi="標楷體" w:cs="Helvetica" w:hint="eastAsia"/>
          <w:color w:val="000000" w:themeColor="text1"/>
        </w:rPr>
        <w:t>當日發放教科書及簿冊。</w:t>
      </w:r>
    </w:p>
    <w:p w:rsidR="006A7C0D" w:rsidRPr="002360DE" w:rsidRDefault="006A7C0D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780" w:hangingChars="125" w:hanging="30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 xml:space="preserve">6. </w:t>
      </w:r>
      <w:r w:rsidRPr="002360DE">
        <w:rPr>
          <w:rFonts w:ascii="標楷體" w:eastAsia="標楷體" w:hAnsi="標楷體" w:cs="Helvetica" w:hint="eastAsia"/>
          <w:color w:val="000000" w:themeColor="text1"/>
        </w:rPr>
        <w:t>放學時間：1</w:t>
      </w:r>
      <w:r w:rsidRPr="002360DE">
        <w:rPr>
          <w:rFonts w:ascii="標楷體" w:eastAsia="標楷體" w:hAnsi="標楷體" w:cs="Helvetica"/>
          <w:color w:val="000000" w:themeColor="text1"/>
        </w:rPr>
        <w:t>2</w:t>
      </w:r>
      <w:r w:rsidRPr="002360DE">
        <w:rPr>
          <w:rFonts w:ascii="標楷體" w:eastAsia="標楷體" w:hAnsi="標楷體" w:cs="Helvetica" w:hint="eastAsia"/>
          <w:color w:val="000000" w:themeColor="text1"/>
        </w:rPr>
        <w:t>：</w:t>
      </w:r>
      <w:r w:rsidR="00BF459A" w:rsidRPr="002360DE">
        <w:rPr>
          <w:rFonts w:ascii="標楷體" w:eastAsia="標楷體" w:hAnsi="標楷體" w:cs="Helvetica"/>
          <w:color w:val="000000" w:themeColor="text1"/>
        </w:rPr>
        <w:t>4</w:t>
      </w:r>
      <w:r w:rsidRPr="002360DE">
        <w:rPr>
          <w:rFonts w:ascii="標楷體" w:eastAsia="標楷體" w:hAnsi="標楷體" w:cs="Helvetica"/>
          <w:color w:val="000000" w:themeColor="text1"/>
        </w:rPr>
        <w:t>0</w:t>
      </w:r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6A7C0D" w:rsidRPr="002360DE" w:rsidRDefault="006A7C0D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100" w:left="24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>(</w:t>
      </w:r>
      <w:r w:rsidRPr="002360DE">
        <w:rPr>
          <w:rFonts w:ascii="標楷體" w:eastAsia="標楷體" w:hAnsi="標楷體" w:cs="Helvetica" w:hint="eastAsia"/>
          <w:color w:val="000000" w:themeColor="text1"/>
        </w:rPr>
        <w:t>二)一</w:t>
      </w:r>
      <w:r w:rsidRPr="002360DE">
        <w:rPr>
          <w:rFonts w:ascii="標楷體" w:eastAsia="標楷體" w:hAnsi="標楷體" w:cs="Helvetica" w:hint="eastAsia"/>
          <w:b/>
          <w:color w:val="000000" w:themeColor="text1"/>
        </w:rPr>
        <w:t>年級新生</w:t>
      </w:r>
    </w:p>
    <w:p w:rsidR="006A7C0D" w:rsidRPr="002360DE" w:rsidRDefault="006A7C0D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 xml:space="preserve">1. </w:t>
      </w:r>
      <w:r w:rsidRPr="002360DE">
        <w:rPr>
          <w:rFonts w:ascii="標楷體" w:eastAsia="標楷體" w:hAnsi="標楷體" w:cs="Helvetica" w:hint="eastAsia"/>
          <w:color w:val="000000" w:themeColor="text1"/>
        </w:rPr>
        <w:t>上學時間：8：0</w:t>
      </w:r>
      <w:r w:rsidRPr="002360DE">
        <w:rPr>
          <w:rFonts w:ascii="標楷體" w:eastAsia="標楷體" w:hAnsi="標楷體" w:cs="Helvetica"/>
          <w:color w:val="000000" w:themeColor="text1"/>
        </w:rPr>
        <w:t>0-8</w:t>
      </w:r>
      <w:r w:rsidRPr="002360DE">
        <w:rPr>
          <w:rFonts w:ascii="標楷體" w:eastAsia="標楷體" w:hAnsi="標楷體" w:cs="Helvetica" w:hint="eastAsia"/>
          <w:color w:val="000000" w:themeColor="text1"/>
        </w:rPr>
        <w:t>：3</w:t>
      </w:r>
      <w:r w:rsidRPr="002360DE">
        <w:rPr>
          <w:rFonts w:ascii="標楷體" w:eastAsia="標楷體" w:hAnsi="標楷體" w:cs="Helvetica"/>
          <w:color w:val="000000" w:themeColor="text1"/>
        </w:rPr>
        <w:t>0</w:t>
      </w:r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6A7C0D" w:rsidRPr="002360DE" w:rsidRDefault="006A7C0D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 w:hint="eastAsia"/>
          <w:color w:val="000000" w:themeColor="text1"/>
        </w:rPr>
        <w:t>2</w:t>
      </w:r>
      <w:r w:rsidRPr="002360DE">
        <w:rPr>
          <w:rFonts w:ascii="標楷體" w:eastAsia="標楷體" w:hAnsi="標楷體" w:cs="Helvetica"/>
          <w:color w:val="000000" w:themeColor="text1"/>
        </w:rPr>
        <w:t>. 因防疫規定，新生</w:t>
      </w:r>
      <w:r w:rsidRPr="002360DE">
        <w:rPr>
          <w:rFonts w:ascii="標楷體" w:eastAsia="標楷體" w:hAnsi="標楷體" w:cs="Helvetica" w:hint="eastAsia"/>
          <w:color w:val="000000" w:themeColor="text1"/>
        </w:rPr>
        <w:t>家長也不能</w:t>
      </w:r>
      <w:r w:rsidRPr="002360DE">
        <w:rPr>
          <w:rFonts w:ascii="標楷體" w:eastAsia="標楷體" w:hAnsi="標楷體" w:cs="Helvetica"/>
          <w:color w:val="000000" w:themeColor="text1"/>
        </w:rPr>
        <w:t>進入校園</w:t>
      </w:r>
      <w:r w:rsidRPr="002360DE">
        <w:rPr>
          <w:rFonts w:ascii="標楷體" w:eastAsia="標楷體" w:hAnsi="標楷體" w:cs="Helvetica" w:hint="eastAsia"/>
          <w:color w:val="000000" w:themeColor="text1"/>
        </w:rPr>
        <w:t>，為減少新生的不安，故新生入學禮擇期再辦。</w:t>
      </w:r>
    </w:p>
    <w:p w:rsidR="00AC02E0" w:rsidRPr="002360DE" w:rsidRDefault="0004471A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t xml:space="preserve">3. </w:t>
      </w:r>
      <w:r w:rsidR="00AC02E0" w:rsidRPr="002360DE">
        <w:rPr>
          <w:rFonts w:ascii="標楷體" w:eastAsia="標楷體" w:hAnsi="標楷體" w:cs="Helvetica"/>
          <w:color w:val="000000" w:themeColor="text1"/>
        </w:rPr>
        <w:t>當日在</w:t>
      </w:r>
      <w:proofErr w:type="gramStart"/>
      <w:r w:rsidR="00AC02E0" w:rsidRPr="002360DE">
        <w:rPr>
          <w:rFonts w:ascii="標楷體" w:eastAsia="標楷體" w:hAnsi="標楷體" w:cs="Helvetica"/>
          <w:color w:val="000000" w:themeColor="text1"/>
        </w:rPr>
        <w:t>校門口會依</w:t>
      </w:r>
      <w:proofErr w:type="gramEnd"/>
      <w:r w:rsidR="00AC02E0" w:rsidRPr="002360DE">
        <w:rPr>
          <w:rFonts w:ascii="標楷體" w:eastAsia="標楷體" w:hAnsi="標楷體" w:cs="Helvetica"/>
          <w:color w:val="000000" w:themeColor="text1"/>
        </w:rPr>
        <w:t>班級</w:t>
      </w:r>
      <w:proofErr w:type="gramStart"/>
      <w:r w:rsidR="00AC02E0" w:rsidRPr="002360DE">
        <w:rPr>
          <w:rFonts w:ascii="標楷體" w:eastAsia="標楷體" w:hAnsi="標楷體" w:cs="Helvetica"/>
          <w:color w:val="000000" w:themeColor="text1"/>
        </w:rPr>
        <w:t>分別搭帳</w:t>
      </w:r>
      <w:proofErr w:type="gramEnd"/>
      <w:r w:rsidR="00AC02E0" w:rsidRPr="002360DE">
        <w:rPr>
          <w:rFonts w:ascii="標楷體" w:eastAsia="標楷體" w:hAnsi="標楷體" w:cs="Helvetica"/>
          <w:color w:val="000000" w:themeColor="text1"/>
        </w:rPr>
        <w:t>，有專人引導新生到班級教室，請家長將孩子帶到班級帳棚。</w:t>
      </w:r>
    </w:p>
    <w:p w:rsidR="00AC02E0" w:rsidRPr="002360DE" w:rsidRDefault="00AC02E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>4. 放學時間：10:30。（導師會帶孩子到班級帳棚）</w:t>
      </w:r>
    </w:p>
    <w:p w:rsidR="00BF459A" w:rsidRPr="002360DE" w:rsidRDefault="00BF459A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100" w:left="540" w:hangingChars="125" w:hanging="300"/>
        <w:rPr>
          <w:rFonts w:ascii="標楷體" w:eastAsia="標楷體" w:hAnsi="標楷體" w:cs="Helvetica"/>
          <w:b/>
          <w:color w:val="000000" w:themeColor="text1"/>
        </w:rPr>
      </w:pPr>
      <w:r w:rsidRPr="002360DE">
        <w:rPr>
          <w:rStyle w:val="textexposedshow"/>
          <w:rFonts w:ascii="標楷體" w:eastAsia="標楷體" w:hAnsi="標楷體" w:cs="Helvetica"/>
          <w:color w:val="000000" w:themeColor="text1"/>
        </w:rPr>
        <w:t>(</w:t>
      </w:r>
      <w:r w:rsidRPr="002360DE">
        <w:rPr>
          <w:rStyle w:val="textexposedshow"/>
          <w:rFonts w:ascii="標楷體" w:eastAsia="標楷體" w:hAnsi="標楷體" w:cs="Helvetica" w:hint="eastAsia"/>
          <w:color w:val="000000" w:themeColor="text1"/>
        </w:rPr>
        <w:t>三)</w:t>
      </w:r>
      <w:r w:rsidRPr="002360DE">
        <w:rPr>
          <w:rFonts w:ascii="標楷體" w:eastAsia="標楷體" w:hAnsi="標楷體" w:cs="Helvetica" w:hint="eastAsia"/>
          <w:b/>
          <w:color w:val="000000" w:themeColor="text1"/>
        </w:rPr>
        <w:t>幼兒園學生</w:t>
      </w:r>
    </w:p>
    <w:p w:rsidR="00AC02E0" w:rsidRPr="002360DE" w:rsidRDefault="00AC02E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 xml:space="preserve">1. </w:t>
      </w:r>
      <w:r w:rsidRPr="002360DE">
        <w:rPr>
          <w:rFonts w:ascii="標楷體" w:eastAsia="標楷體" w:hAnsi="標楷體" w:cs="Helvetica" w:hint="eastAsia"/>
          <w:color w:val="000000" w:themeColor="text1"/>
        </w:rPr>
        <w:t>上學時間：8：3</w:t>
      </w:r>
      <w:r w:rsidRPr="002360DE">
        <w:rPr>
          <w:rFonts w:ascii="標楷體" w:eastAsia="標楷體" w:hAnsi="標楷體" w:cs="Helvetica"/>
          <w:color w:val="000000" w:themeColor="text1"/>
        </w:rPr>
        <w:t>0-</w:t>
      </w:r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AC02E0" w:rsidRPr="00EA6C89" w:rsidRDefault="00AC02E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EA6C89">
        <w:rPr>
          <w:rFonts w:ascii="標楷體" w:eastAsia="標楷體" w:hAnsi="標楷體" w:cs="Helvetica" w:hint="eastAsia"/>
          <w:color w:val="000000" w:themeColor="text1"/>
        </w:rPr>
        <w:t>2</w:t>
      </w:r>
      <w:r w:rsidRPr="00EA6C89">
        <w:rPr>
          <w:rFonts w:ascii="標楷體" w:eastAsia="標楷體" w:hAnsi="標楷體" w:cs="Helvetica"/>
          <w:color w:val="000000" w:themeColor="text1"/>
        </w:rPr>
        <w:t>. 因防疫規定，幼兒園</w:t>
      </w:r>
      <w:r w:rsidRPr="00EA6C89">
        <w:rPr>
          <w:rFonts w:ascii="標楷體" w:eastAsia="標楷體" w:hAnsi="標楷體" w:cs="Helvetica" w:hint="eastAsia"/>
          <w:color w:val="000000" w:themeColor="text1"/>
        </w:rPr>
        <w:t>學童家長也不能</w:t>
      </w:r>
      <w:r w:rsidRPr="00EA6C89">
        <w:rPr>
          <w:rFonts w:ascii="標楷體" w:eastAsia="標楷體" w:hAnsi="標楷體" w:cs="Helvetica"/>
          <w:color w:val="000000" w:themeColor="text1"/>
        </w:rPr>
        <w:t>進入校園</w:t>
      </w:r>
      <w:r w:rsidRPr="00EA6C89">
        <w:rPr>
          <w:rFonts w:ascii="標楷體" w:eastAsia="標楷體" w:hAnsi="標楷體" w:cs="Helvetica" w:hint="eastAsia"/>
          <w:color w:val="000000" w:themeColor="text1"/>
        </w:rPr>
        <w:t>。</w:t>
      </w:r>
    </w:p>
    <w:p w:rsidR="00AC02E0" w:rsidRPr="002360DE" w:rsidRDefault="00AC02E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EA6C89">
        <w:rPr>
          <w:rFonts w:ascii="標楷體" w:eastAsia="標楷體" w:hAnsi="標楷體" w:cs="Helvetica"/>
          <w:color w:val="000000" w:themeColor="text1"/>
        </w:rPr>
        <w:t xml:space="preserve">3. </w:t>
      </w:r>
      <w:r w:rsidRPr="002360DE">
        <w:rPr>
          <w:rFonts w:ascii="標楷體" w:eastAsia="標楷體" w:hAnsi="標楷體" w:cs="Helvetica"/>
          <w:color w:val="000000" w:themeColor="text1"/>
        </w:rPr>
        <w:t>當日在校門</w:t>
      </w:r>
      <w:proofErr w:type="gramStart"/>
      <w:r w:rsidRPr="002360DE">
        <w:rPr>
          <w:rFonts w:ascii="標楷體" w:eastAsia="標楷體" w:hAnsi="標楷體" w:cs="Helvetica"/>
          <w:color w:val="000000" w:themeColor="text1"/>
        </w:rPr>
        <w:t>口會</w:t>
      </w:r>
      <w:r w:rsidRPr="002360DE">
        <w:rPr>
          <w:rFonts w:ascii="標楷體" w:eastAsia="標楷體" w:hAnsi="標楷體" w:cs="Helvetica" w:hint="eastAsia"/>
          <w:color w:val="000000" w:themeColor="text1"/>
        </w:rPr>
        <w:t>有</w:t>
      </w:r>
      <w:r w:rsidRPr="002360DE">
        <w:rPr>
          <w:rFonts w:ascii="標楷體" w:eastAsia="標楷體" w:hAnsi="標楷體" w:cs="Helvetica"/>
          <w:color w:val="000000" w:themeColor="text1"/>
        </w:rPr>
        <w:t>搭帳</w:t>
      </w:r>
      <w:proofErr w:type="gramEnd"/>
      <w:r w:rsidRPr="002360DE">
        <w:rPr>
          <w:rFonts w:ascii="標楷體" w:eastAsia="標楷體" w:hAnsi="標楷體" w:cs="Helvetica"/>
          <w:color w:val="000000" w:themeColor="text1"/>
        </w:rPr>
        <w:t>，有專人引導</w:t>
      </w:r>
      <w:r w:rsidRPr="002360DE">
        <w:rPr>
          <w:rFonts w:ascii="標楷體" w:eastAsia="標楷體" w:hAnsi="標楷體" w:cs="Helvetica" w:hint="eastAsia"/>
          <w:color w:val="000000" w:themeColor="text1"/>
        </w:rPr>
        <w:t>幼兒園學童到</w:t>
      </w:r>
      <w:r w:rsidRPr="002360DE">
        <w:rPr>
          <w:rFonts w:ascii="標楷體" w:eastAsia="標楷體" w:hAnsi="標楷體" w:cs="Helvetica"/>
          <w:color w:val="000000" w:themeColor="text1"/>
        </w:rPr>
        <w:t>教室，請家長將孩子帶到帳棚</w:t>
      </w:r>
      <w:r w:rsidRPr="002360DE">
        <w:rPr>
          <w:rFonts w:ascii="標楷體" w:eastAsia="標楷體" w:hAnsi="標楷體" w:cs="Helvetica" w:hint="eastAsia"/>
          <w:color w:val="000000" w:themeColor="text1"/>
        </w:rPr>
        <w:t>等候</w:t>
      </w:r>
      <w:r w:rsidRPr="002360DE">
        <w:rPr>
          <w:rFonts w:ascii="標楷體" w:eastAsia="標楷體" w:hAnsi="標楷體" w:cs="Helvetica"/>
          <w:color w:val="000000" w:themeColor="text1"/>
        </w:rPr>
        <w:t>。</w:t>
      </w:r>
    </w:p>
    <w:p w:rsidR="00AC02E0" w:rsidRPr="002360DE" w:rsidRDefault="00AC02E0" w:rsidP="005136BD">
      <w:pPr>
        <w:pStyle w:val="Web"/>
        <w:shd w:val="clear" w:color="auto" w:fill="FFFFFF"/>
        <w:spacing w:before="240" w:beforeAutospacing="0" w:after="240" w:afterAutospacing="0" w:line="220" w:lineRule="exact"/>
        <w:ind w:leftChars="200" w:left="840" w:hangingChars="150" w:hanging="360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/>
          <w:color w:val="000000" w:themeColor="text1"/>
        </w:rPr>
        <w:t>4. 放學時間：12:30。（</w:t>
      </w:r>
      <w:r w:rsidRPr="002360DE">
        <w:rPr>
          <w:rFonts w:ascii="標楷體" w:eastAsia="標楷體" w:hAnsi="標楷體" w:cs="Helvetica" w:hint="eastAsia"/>
          <w:color w:val="000000" w:themeColor="text1"/>
        </w:rPr>
        <w:t>老</w:t>
      </w:r>
      <w:r w:rsidRPr="002360DE">
        <w:rPr>
          <w:rFonts w:ascii="標楷體" w:eastAsia="標楷體" w:hAnsi="標楷體" w:cs="Helvetica"/>
          <w:color w:val="000000" w:themeColor="text1"/>
        </w:rPr>
        <w:t>師會帶孩子到班級帳棚）</w:t>
      </w:r>
    </w:p>
    <w:p w:rsidR="00A97070" w:rsidRPr="005136BD" w:rsidRDefault="0004471A" w:rsidP="0004471A">
      <w:pPr>
        <w:pStyle w:val="Web"/>
        <w:numPr>
          <w:ilvl w:val="0"/>
          <w:numId w:val="1"/>
        </w:numPr>
        <w:shd w:val="clear" w:color="auto" w:fill="FFFFFF"/>
        <w:spacing w:before="240" w:beforeAutospacing="0" w:after="240" w:afterAutospacing="0" w:line="220" w:lineRule="exact"/>
        <w:rPr>
          <w:rFonts w:ascii="標楷體" w:eastAsia="標楷體" w:hAnsi="標楷體" w:cs="Helvetica"/>
          <w:color w:val="000000" w:themeColor="text1"/>
        </w:rPr>
      </w:pPr>
      <w:r w:rsidRPr="002360DE">
        <w:rPr>
          <w:rFonts w:ascii="標楷體" w:eastAsia="標楷體" w:hAnsi="標楷體" w:cs="Helvetica" w:hint="eastAsia"/>
          <w:color w:val="000000" w:themeColor="text1"/>
        </w:rPr>
        <w:t>若有修正或未詳盡之事項會隨時再公告</w:t>
      </w:r>
      <w:proofErr w:type="gramStart"/>
      <w:r w:rsidRPr="002360DE">
        <w:rPr>
          <w:rFonts w:ascii="標楷體" w:eastAsia="標楷體" w:hAnsi="標楷體" w:cs="Helvetica" w:hint="eastAsia"/>
          <w:color w:val="000000" w:themeColor="text1"/>
        </w:rPr>
        <w:t>在校網</w:t>
      </w:r>
      <w:proofErr w:type="gramEnd"/>
      <w:r w:rsidRPr="002360DE">
        <w:rPr>
          <w:rFonts w:ascii="標楷體" w:eastAsia="標楷體" w:hAnsi="標楷體" w:cs="Helvetica" w:hint="eastAsia"/>
          <w:color w:val="000000" w:themeColor="text1"/>
        </w:rPr>
        <w:t>。</w:t>
      </w:r>
    </w:p>
    <w:sectPr w:rsidR="00A97070" w:rsidRPr="005136BD" w:rsidSect="00EA6C89">
      <w:pgSz w:w="11906" w:h="16838"/>
      <w:pgMar w:top="794" w:right="907" w:bottom="79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879"/>
    <w:multiLevelType w:val="hybridMultilevel"/>
    <w:tmpl w:val="E4A4F768"/>
    <w:lvl w:ilvl="0" w:tplc="EF0086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A5"/>
    <w:rsid w:val="00031FA5"/>
    <w:rsid w:val="0004471A"/>
    <w:rsid w:val="002360DE"/>
    <w:rsid w:val="003E0EEF"/>
    <w:rsid w:val="005136BD"/>
    <w:rsid w:val="00517E70"/>
    <w:rsid w:val="006A7C0D"/>
    <w:rsid w:val="007E117D"/>
    <w:rsid w:val="009159AF"/>
    <w:rsid w:val="00A97070"/>
    <w:rsid w:val="00AC02E0"/>
    <w:rsid w:val="00BD132A"/>
    <w:rsid w:val="00BF459A"/>
    <w:rsid w:val="00C921BE"/>
    <w:rsid w:val="00DF0F4F"/>
    <w:rsid w:val="00E253F7"/>
    <w:rsid w:val="00E66C0D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C386"/>
  <w15:chartTrackingRefBased/>
  <w15:docId w15:val="{BB2E4E0B-FCA0-4346-8758-D08F74D7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1F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03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2021-08-29T05:28:00Z</dcterms:created>
  <dcterms:modified xsi:type="dcterms:W3CDTF">2021-08-29T12:57:00Z</dcterms:modified>
</cp:coreProperties>
</file>