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E4F" w14:textId="1EF0A356" w:rsidR="00A014E3" w:rsidRPr="00B06440" w:rsidRDefault="001D6A4F">
      <w:pPr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屏東縣恆春國小1</w:t>
      </w:r>
      <w:r w:rsidRPr="00B06440">
        <w:rPr>
          <w:rFonts w:ascii="標楷體" w:eastAsia="標楷體" w:hAnsi="標楷體"/>
          <w:sz w:val="40"/>
          <w:szCs w:val="40"/>
        </w:rPr>
        <w:t>1</w:t>
      </w:r>
      <w:r w:rsidR="00C87C68" w:rsidRPr="00B06440">
        <w:rPr>
          <w:rFonts w:ascii="標楷體" w:eastAsia="標楷體" w:hAnsi="標楷體"/>
          <w:sz w:val="40"/>
          <w:szCs w:val="40"/>
        </w:rPr>
        <w:t>4</w:t>
      </w:r>
      <w:r w:rsidRPr="00B06440">
        <w:rPr>
          <w:rFonts w:ascii="標楷體" w:eastAsia="標楷體" w:hAnsi="標楷體" w:hint="eastAsia"/>
          <w:sz w:val="40"/>
          <w:szCs w:val="40"/>
        </w:rPr>
        <w:t>學年度暑期[注音學習營]營隊招生</w:t>
      </w:r>
    </w:p>
    <w:p w14:paraId="5B502CE2" w14:textId="5282C08C" w:rsidR="001D6A4F" w:rsidRPr="00B06440" w:rsidRDefault="001D6A4F" w:rsidP="00B06440">
      <w:pPr>
        <w:pStyle w:val="a3"/>
        <w:numPr>
          <w:ilvl w:val="0"/>
          <w:numId w:val="1"/>
        </w:numPr>
        <w:spacing w:beforeLines="50" w:before="180"/>
        <w:ind w:leftChars="0" w:left="811" w:hanging="811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招生對象：恆春國小1</w:t>
      </w:r>
      <w:r w:rsidRPr="00B06440">
        <w:rPr>
          <w:rFonts w:ascii="標楷體" w:eastAsia="標楷體" w:hAnsi="標楷體"/>
          <w:sz w:val="40"/>
          <w:szCs w:val="40"/>
        </w:rPr>
        <w:t>1</w:t>
      </w:r>
      <w:r w:rsidR="00C87C68" w:rsidRPr="00B06440">
        <w:rPr>
          <w:rFonts w:ascii="標楷體" w:eastAsia="標楷體" w:hAnsi="標楷體"/>
          <w:sz w:val="40"/>
          <w:szCs w:val="40"/>
        </w:rPr>
        <w:t>4</w:t>
      </w:r>
      <w:r w:rsidRPr="00B06440">
        <w:rPr>
          <w:rFonts w:ascii="標楷體" w:eastAsia="標楷體" w:hAnsi="標楷體" w:hint="eastAsia"/>
          <w:sz w:val="40"/>
          <w:szCs w:val="40"/>
        </w:rPr>
        <w:t>學年度一年級新生</w:t>
      </w:r>
    </w:p>
    <w:p w14:paraId="6C7A2054" w14:textId="23423C0A" w:rsidR="001D6A4F" w:rsidRPr="00B06440" w:rsidRDefault="001D6A4F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學習內容：注音符號先修學習</w:t>
      </w:r>
    </w:p>
    <w:p w14:paraId="3F060C99" w14:textId="76B45120" w:rsidR="001D6A4F" w:rsidRPr="00B06440" w:rsidRDefault="001D6A4F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費用：免</w:t>
      </w:r>
      <w:r w:rsidR="00FD433B" w:rsidRPr="00B06440">
        <w:rPr>
          <w:rFonts w:ascii="標楷體" w:eastAsia="標楷體" w:hAnsi="標楷體" w:hint="eastAsia"/>
          <w:sz w:val="40"/>
          <w:szCs w:val="40"/>
        </w:rPr>
        <w:t>，無供餐</w:t>
      </w:r>
    </w:p>
    <w:p w14:paraId="7608FF11" w14:textId="7A361363" w:rsidR="001D6A4F" w:rsidRPr="00B06440" w:rsidRDefault="001D6A4F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上課日期時間：8</w:t>
      </w:r>
      <w:r w:rsidRPr="00B06440">
        <w:rPr>
          <w:rFonts w:ascii="標楷體" w:eastAsia="標楷體" w:hAnsi="標楷體"/>
          <w:sz w:val="40"/>
          <w:szCs w:val="40"/>
        </w:rPr>
        <w:t>/1</w:t>
      </w:r>
      <w:r w:rsidR="00C87C68" w:rsidRPr="00B06440">
        <w:rPr>
          <w:rFonts w:ascii="標楷體" w:eastAsia="標楷體" w:hAnsi="標楷體"/>
          <w:sz w:val="40"/>
          <w:szCs w:val="40"/>
        </w:rPr>
        <w:t>8</w:t>
      </w:r>
      <w:r w:rsidRPr="00B06440">
        <w:rPr>
          <w:rFonts w:ascii="標楷體" w:eastAsia="標楷體" w:hAnsi="標楷體"/>
          <w:sz w:val="40"/>
          <w:szCs w:val="40"/>
        </w:rPr>
        <w:t>-8/2</w:t>
      </w:r>
      <w:r w:rsidR="00C87C68" w:rsidRPr="00B06440">
        <w:rPr>
          <w:rFonts w:ascii="標楷體" w:eastAsia="標楷體" w:hAnsi="標楷體"/>
          <w:sz w:val="40"/>
          <w:szCs w:val="40"/>
        </w:rPr>
        <w:t>2</w:t>
      </w:r>
      <w:r w:rsidRPr="00B06440">
        <w:rPr>
          <w:rFonts w:ascii="標楷體" w:eastAsia="標楷體" w:hAnsi="標楷體" w:hint="eastAsia"/>
          <w:sz w:val="40"/>
          <w:szCs w:val="40"/>
        </w:rPr>
        <w:t>，每日上午9</w:t>
      </w:r>
      <w:r w:rsidRPr="00B06440">
        <w:rPr>
          <w:rFonts w:ascii="標楷體" w:eastAsia="標楷體" w:hAnsi="標楷體"/>
          <w:sz w:val="40"/>
          <w:szCs w:val="40"/>
        </w:rPr>
        <w:t>:00-11:20</w:t>
      </w:r>
    </w:p>
    <w:p w14:paraId="0B45B340" w14:textId="34BC7DD9" w:rsidR="001D6A4F" w:rsidRPr="00B06440" w:rsidRDefault="001D6A4F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每班1</w:t>
      </w:r>
      <w:r w:rsidRPr="00B06440">
        <w:rPr>
          <w:rFonts w:ascii="標楷體" w:eastAsia="標楷體" w:hAnsi="標楷體"/>
          <w:sz w:val="40"/>
          <w:szCs w:val="40"/>
        </w:rPr>
        <w:t>0-15</w:t>
      </w:r>
      <w:r w:rsidRPr="00B06440">
        <w:rPr>
          <w:rFonts w:ascii="標楷體" w:eastAsia="標楷體" w:hAnsi="標楷體" w:hint="eastAsia"/>
          <w:sz w:val="40"/>
          <w:szCs w:val="40"/>
        </w:rPr>
        <w:t>人，以報名學生數決定</w:t>
      </w:r>
      <w:proofErr w:type="gramStart"/>
      <w:r w:rsidRPr="00B06440">
        <w:rPr>
          <w:rFonts w:ascii="標楷體" w:eastAsia="標楷體" w:hAnsi="標楷體" w:hint="eastAsia"/>
          <w:sz w:val="40"/>
          <w:szCs w:val="40"/>
        </w:rPr>
        <w:t>開班數</w:t>
      </w:r>
      <w:proofErr w:type="gramEnd"/>
      <w:r w:rsidRPr="00B06440">
        <w:rPr>
          <w:rFonts w:ascii="標楷體" w:eastAsia="標楷體" w:hAnsi="標楷體" w:hint="eastAsia"/>
          <w:sz w:val="40"/>
          <w:szCs w:val="40"/>
        </w:rPr>
        <w:t>。</w:t>
      </w:r>
    </w:p>
    <w:p w14:paraId="3E34BE75" w14:textId="3A92386C" w:rsidR="001D6A4F" w:rsidRPr="00B06440" w:rsidRDefault="001D6A4F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報名</w:t>
      </w:r>
      <w:r w:rsidR="00C87C68" w:rsidRPr="00B06440">
        <w:rPr>
          <w:rFonts w:ascii="標楷體" w:eastAsia="標楷體" w:hAnsi="標楷體" w:hint="eastAsia"/>
          <w:sz w:val="40"/>
          <w:szCs w:val="40"/>
        </w:rPr>
        <w:t>方式</w:t>
      </w:r>
      <w:r w:rsidRPr="00B06440">
        <w:rPr>
          <w:rFonts w:ascii="標楷體" w:eastAsia="標楷體" w:hAnsi="標楷體" w:hint="eastAsia"/>
          <w:sz w:val="40"/>
          <w:szCs w:val="40"/>
        </w:rPr>
        <w:t>：</w:t>
      </w:r>
      <w:r w:rsidR="00C87C68" w:rsidRPr="00B06440">
        <w:rPr>
          <w:rFonts w:ascii="標楷體" w:eastAsia="標楷體" w:hAnsi="標楷體" w:hint="eastAsia"/>
          <w:sz w:val="40"/>
          <w:szCs w:val="40"/>
        </w:rPr>
        <w:t>新生報到時現場填寫報名表。</w:t>
      </w:r>
    </w:p>
    <w:p w14:paraId="79D603DE" w14:textId="427ADF26" w:rsidR="001D6A4F" w:rsidRPr="00B06440" w:rsidRDefault="00C87C68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欲</w:t>
      </w:r>
      <w:r w:rsidR="001D6A4F" w:rsidRPr="00B06440">
        <w:rPr>
          <w:rFonts w:ascii="標楷體" w:eastAsia="標楷體" w:hAnsi="標楷體" w:hint="eastAsia"/>
          <w:sz w:val="40"/>
          <w:szCs w:val="40"/>
        </w:rPr>
        <w:t>報名</w:t>
      </w:r>
      <w:r w:rsidRPr="00B06440">
        <w:rPr>
          <w:rFonts w:ascii="標楷體" w:eastAsia="標楷體" w:hAnsi="標楷體" w:hint="eastAsia"/>
          <w:sz w:val="40"/>
          <w:szCs w:val="40"/>
        </w:rPr>
        <w:t>者請填寫信封，8</w:t>
      </w:r>
      <w:r w:rsidRPr="00B06440">
        <w:rPr>
          <w:rFonts w:ascii="標楷體" w:eastAsia="標楷體" w:hAnsi="標楷體"/>
          <w:sz w:val="40"/>
          <w:szCs w:val="40"/>
        </w:rPr>
        <w:t>/12</w:t>
      </w:r>
      <w:r w:rsidRPr="00B06440">
        <w:rPr>
          <w:rFonts w:ascii="標楷體" w:eastAsia="標楷體" w:hAnsi="標楷體" w:hint="eastAsia"/>
          <w:sz w:val="40"/>
          <w:szCs w:val="40"/>
        </w:rPr>
        <w:t>寄發課程通知。</w:t>
      </w:r>
    </w:p>
    <w:p w14:paraId="5362FA03" w14:textId="50DF83A4" w:rsidR="00FD433B" w:rsidRPr="00B06440" w:rsidRDefault="00FD433B" w:rsidP="001D6A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請家長準時接送學生。</w:t>
      </w:r>
    </w:p>
    <w:p w14:paraId="29CA1BA6" w14:textId="168B6A4B" w:rsidR="00C87C68" w:rsidRPr="00B06440" w:rsidRDefault="00C87C68" w:rsidP="00C87C68">
      <w:pPr>
        <w:pStyle w:val="a3"/>
        <w:ind w:leftChars="0" w:left="810"/>
        <w:rPr>
          <w:rFonts w:ascii="標楷體" w:eastAsia="標楷體" w:hAnsi="標楷體"/>
          <w:sz w:val="40"/>
          <w:szCs w:val="40"/>
        </w:rPr>
      </w:pPr>
    </w:p>
    <w:p w14:paraId="7D7977AA" w14:textId="271081EA" w:rsidR="00C87C68" w:rsidRPr="00B06440" w:rsidRDefault="00C87C68" w:rsidP="00C87C68">
      <w:pPr>
        <w:pStyle w:val="a3"/>
        <w:ind w:leftChars="0" w:left="810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4AE99" wp14:editId="617C416D">
                <wp:simplePos x="0" y="0"/>
                <wp:positionH relativeFrom="column">
                  <wp:posOffset>-215266</wp:posOffset>
                </wp:positionH>
                <wp:positionV relativeFrom="paragraph">
                  <wp:posOffset>270510</wp:posOffset>
                </wp:positionV>
                <wp:extent cx="6848475" cy="4762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476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A67C8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5pt,21.3pt" to="522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Mm3QEAAOgDAAAOAAAAZHJzL2Uyb0RvYy54bWysU82O0zAQviPxDpbvNGnV7VZR0z1sBRcE&#10;FT8P4HXGjSX/yTZN+hI8AEjceAMkDrwPK96CsZNm0S4SAnGZ2OP5vplvZrK56rUiR/BBWlPT+ayk&#10;BAy3jTSHmr598/TJmpIQmWmYsgZqeoJAr7aPH206V8HCtlY14AmSmFB1rqZtjK4qisBb0CzMrAOD&#10;j8J6zSJe/aFoPOuQXatiUZarorO+cd5yCAG9u+GRbjO/EMDjSyECRKJqirXFbH22N8kW2w2rDp65&#10;VvKxDPYPVWgmDSadqHYsMvLOywdUWnJvgxVxxq0urBCSQ9aAaublPTWvW+Yga8HmBDe1Kfw/Wv7i&#10;uPdENjg7SgzTOKLbj19uv374/v7zj2+fyDx1qHOhwsBrs/fjLbi9T3J74XX6ohDS566epq5CHwlH&#10;52q9XC8vLyjh+La8XC0uEmdxB3Y+xGdgNUmHmippkmhWsePzEIfQc0hyK5Ns8uxYaMmR4WjVIZ1H&#10;3hRQpJqHKvMpnhQM4FcgUC/WNc9J8qbBtfIDEeMcTMyqsUJlMDrBhFRqApZ/Bo7xCQp5C/8GPCFy&#10;ZmviBNbSWP+77LE/lyyG+HMHBt2pBTe2OeX55dbgOuUZjKuf9vXXe4bf/aDbnwAAAP//AwBQSwME&#10;FAAGAAgAAAAhAJ/za8fgAAAACgEAAA8AAABkcnMvZG93bnJldi54bWxMj8tOwzAQRfdI/IM1SOxa&#10;J21a0TSTCoG6AtFS+gFubBKLeBzZzgO+HncFuxnN0Z1zi91kWjYo57UlhHSeAFNUWampRjh/7GcP&#10;wHwQJEVrSSF8Kw+78vamELm0I72r4RRqFkPI5wKhCaHLOfdVo4zwc9spirdP64wIcXU1l06MMdy0&#10;fJEka26EpvihEZ16alT1deoNwvPRpa8vWv+8rTaHoxvsvh95inh/Nz1ugQU1hT8YrvpRHcrodLE9&#10;Sc9ahNlyuYkoQrZYA7sCSZbF6YKwSlLgZcH/Vyh/AQAA//8DAFBLAQItABQABgAIAAAAIQC2gziS&#10;/gAAAOEBAAATAAAAAAAAAAAAAAAAAAAAAABbQ29udGVudF9UeXBlc10ueG1sUEsBAi0AFAAGAAgA&#10;AAAhADj9If/WAAAAlAEAAAsAAAAAAAAAAAAAAAAALwEAAF9yZWxzLy5yZWxzUEsBAi0AFAAGAAgA&#10;AAAhAE5jkybdAQAA6AMAAA4AAAAAAAAAAAAAAAAALgIAAGRycy9lMm9Eb2MueG1sUEsBAi0AFAAG&#10;AAgAAAAhAJ/za8fgAAAACgEAAA8AAAAAAAAAAAAAAAAANwQAAGRycy9kb3ducmV2LnhtbFBLBQYA&#10;AAAABAAEAPMAAABEBQAAAAA=&#10;" strokecolor="#4472c4 [3204]" strokeweight=".5pt">
                <v:stroke dashstyle="longDash" joinstyle="miter"/>
              </v:line>
            </w:pict>
          </mc:Fallback>
        </mc:AlternateContent>
      </w:r>
    </w:p>
    <w:p w14:paraId="10D3DAF3" w14:textId="66ED2DFF" w:rsidR="00C87C68" w:rsidRPr="00B06440" w:rsidRDefault="00C87C68" w:rsidP="00C87C68">
      <w:pPr>
        <w:pStyle w:val="a3"/>
        <w:wordWrap w:val="0"/>
        <w:ind w:leftChars="0" w:left="810"/>
        <w:jc w:val="right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 xml:space="preserve">新生報到編號： </w:t>
      </w:r>
      <w:r w:rsidRPr="00B06440">
        <w:rPr>
          <w:rFonts w:ascii="標楷體" w:eastAsia="標楷體" w:hAnsi="標楷體"/>
          <w:sz w:val="40"/>
          <w:szCs w:val="40"/>
        </w:rPr>
        <w:t xml:space="preserve">   </w:t>
      </w:r>
    </w:p>
    <w:p w14:paraId="2BA1A770" w14:textId="5B1B16D7" w:rsidR="00C87C68" w:rsidRPr="00B06440" w:rsidRDefault="00C87C68" w:rsidP="00C87C68">
      <w:pPr>
        <w:pStyle w:val="a3"/>
        <w:ind w:leftChars="-1" w:left="-2" w:firstLine="1"/>
        <w:jc w:val="center"/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屏東縣恆春國小1</w:t>
      </w:r>
      <w:r w:rsidRPr="00B06440">
        <w:rPr>
          <w:rFonts w:ascii="標楷體" w:eastAsia="標楷體" w:hAnsi="標楷體"/>
          <w:sz w:val="40"/>
          <w:szCs w:val="40"/>
        </w:rPr>
        <w:t>14</w:t>
      </w:r>
      <w:r w:rsidRPr="00B06440">
        <w:rPr>
          <w:rFonts w:ascii="標楷體" w:eastAsia="標楷體" w:hAnsi="標楷體" w:hint="eastAsia"/>
          <w:sz w:val="40"/>
          <w:szCs w:val="40"/>
        </w:rPr>
        <w:t>學年度暑期[注音學習營]報名表</w:t>
      </w:r>
    </w:p>
    <w:p w14:paraId="5C5EDDFB" w14:textId="77777777" w:rsidR="00B06440" w:rsidRPr="00B06440" w:rsidRDefault="00B06440" w:rsidP="00C87C68">
      <w:pPr>
        <w:rPr>
          <w:rFonts w:ascii="標楷體" w:eastAsia="標楷體" w:hAnsi="標楷體"/>
          <w:sz w:val="40"/>
          <w:szCs w:val="40"/>
        </w:rPr>
      </w:pPr>
    </w:p>
    <w:p w14:paraId="39480FDF" w14:textId="420DE2D2" w:rsidR="00C87C68" w:rsidRPr="00B06440" w:rsidRDefault="00C87C68" w:rsidP="00C87C68">
      <w:pPr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 xml:space="preserve">學生姓名： </w:t>
      </w:r>
      <w:r w:rsidRPr="00B06440">
        <w:rPr>
          <w:rFonts w:ascii="標楷體" w:eastAsia="標楷體" w:hAnsi="標楷體"/>
          <w:sz w:val="40"/>
          <w:szCs w:val="40"/>
        </w:rPr>
        <w:t xml:space="preserve">     </w:t>
      </w:r>
      <w:r w:rsidRPr="00B06440">
        <w:rPr>
          <w:rFonts w:ascii="標楷體" w:eastAsia="標楷體" w:hAnsi="標楷體" w:hint="eastAsia"/>
          <w:sz w:val="40"/>
          <w:szCs w:val="40"/>
        </w:rPr>
        <w:t xml:space="preserve">家長姓名： </w:t>
      </w:r>
      <w:r w:rsidRPr="00B06440">
        <w:rPr>
          <w:rFonts w:ascii="標楷體" w:eastAsia="標楷體" w:hAnsi="標楷體"/>
          <w:sz w:val="40"/>
          <w:szCs w:val="40"/>
        </w:rPr>
        <w:t xml:space="preserve">    </w:t>
      </w:r>
      <w:r w:rsidRPr="00B06440">
        <w:rPr>
          <w:rFonts w:ascii="標楷體" w:eastAsia="標楷體" w:hAnsi="標楷體" w:hint="eastAsia"/>
          <w:sz w:val="40"/>
          <w:szCs w:val="40"/>
        </w:rPr>
        <w:t>連絡電話：</w:t>
      </w:r>
    </w:p>
    <w:p w14:paraId="6DC56B6F" w14:textId="77777777" w:rsidR="00B06440" w:rsidRPr="00B06440" w:rsidRDefault="00B06440" w:rsidP="00C87C68">
      <w:pPr>
        <w:rPr>
          <w:rFonts w:ascii="標楷體" w:eastAsia="標楷體" w:hAnsi="標楷體"/>
          <w:sz w:val="40"/>
          <w:szCs w:val="40"/>
        </w:rPr>
      </w:pPr>
    </w:p>
    <w:p w14:paraId="47790A5D" w14:textId="3E76C737" w:rsidR="00C87C68" w:rsidRPr="00B06440" w:rsidRDefault="00C87C68" w:rsidP="00C87C68">
      <w:pPr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學生目前注音符號學習狀況(請勾選)</w:t>
      </w:r>
    </w:p>
    <w:p w14:paraId="4B79643E" w14:textId="77777777" w:rsidR="00B06440" w:rsidRPr="00B06440" w:rsidRDefault="00C87C68" w:rsidP="00C87C68">
      <w:pPr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 xml:space="preserve">□完全不會 </w:t>
      </w:r>
      <w:r w:rsidRPr="00B06440">
        <w:rPr>
          <w:rFonts w:ascii="標楷體" w:eastAsia="標楷體" w:hAnsi="標楷體"/>
          <w:sz w:val="40"/>
          <w:szCs w:val="40"/>
        </w:rPr>
        <w:t xml:space="preserve">   </w:t>
      </w:r>
      <w:r w:rsidRPr="00B06440">
        <w:rPr>
          <w:rFonts w:ascii="標楷體" w:eastAsia="標楷體" w:hAnsi="標楷體" w:hint="eastAsia"/>
          <w:sz w:val="40"/>
          <w:szCs w:val="40"/>
        </w:rPr>
        <w:t xml:space="preserve">□可以讀 </w:t>
      </w:r>
      <w:r w:rsidRPr="00B06440">
        <w:rPr>
          <w:rFonts w:ascii="標楷體" w:eastAsia="標楷體" w:hAnsi="標楷體"/>
          <w:sz w:val="40"/>
          <w:szCs w:val="40"/>
        </w:rPr>
        <w:t xml:space="preserve">   </w:t>
      </w:r>
      <w:r w:rsidRPr="00B06440">
        <w:rPr>
          <w:rFonts w:ascii="標楷體" w:eastAsia="標楷體" w:hAnsi="標楷體" w:hint="eastAsia"/>
          <w:sz w:val="40"/>
          <w:szCs w:val="40"/>
        </w:rPr>
        <w:t xml:space="preserve">□可以讀寫 </w:t>
      </w:r>
      <w:r w:rsidRPr="00B06440">
        <w:rPr>
          <w:rFonts w:ascii="標楷體" w:eastAsia="標楷體" w:hAnsi="標楷體"/>
          <w:sz w:val="40"/>
          <w:szCs w:val="40"/>
        </w:rPr>
        <w:t xml:space="preserve">   </w:t>
      </w:r>
    </w:p>
    <w:p w14:paraId="72FF8CE0" w14:textId="29C37C04" w:rsidR="00C87C68" w:rsidRPr="00B06440" w:rsidRDefault="00C87C68" w:rsidP="00C87C68">
      <w:pPr>
        <w:rPr>
          <w:rFonts w:ascii="標楷體" w:eastAsia="標楷體" w:hAnsi="標楷體"/>
          <w:sz w:val="40"/>
          <w:szCs w:val="40"/>
        </w:rPr>
      </w:pPr>
      <w:r w:rsidRPr="00B06440">
        <w:rPr>
          <w:rFonts w:ascii="標楷體" w:eastAsia="標楷體" w:hAnsi="標楷體" w:hint="eastAsia"/>
          <w:sz w:val="40"/>
          <w:szCs w:val="40"/>
        </w:rPr>
        <w:t>□可以聽說讀寫</w:t>
      </w:r>
    </w:p>
    <w:sectPr w:rsidR="00C87C68" w:rsidRPr="00B06440" w:rsidSect="00880D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4277"/>
    <w:multiLevelType w:val="hybridMultilevel"/>
    <w:tmpl w:val="02C454C8"/>
    <w:lvl w:ilvl="0" w:tplc="0C7AFE3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F"/>
    <w:rsid w:val="000C2341"/>
    <w:rsid w:val="001D6A4F"/>
    <w:rsid w:val="001E00CD"/>
    <w:rsid w:val="00880DE8"/>
    <w:rsid w:val="00913A12"/>
    <w:rsid w:val="00A014E3"/>
    <w:rsid w:val="00B06440"/>
    <w:rsid w:val="00C87C68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896D"/>
  <w15:chartTrackingRefBased/>
  <w15:docId w15:val="{6D84DD74-1868-4FC6-861F-28E25EC1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4F"/>
    <w:pPr>
      <w:ind w:leftChars="200" w:left="480"/>
    </w:pPr>
  </w:style>
  <w:style w:type="character" w:styleId="a4">
    <w:name w:val="Hyperlink"/>
    <w:basedOn w:val="a0"/>
    <w:uiPriority w:val="99"/>
    <w:unhideWhenUsed/>
    <w:rsid w:val="000C23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234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7C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來滿 顏</dc:creator>
  <cp:keywords/>
  <dc:description/>
  <cp:lastModifiedBy>user</cp:lastModifiedBy>
  <cp:revision>2</cp:revision>
  <cp:lastPrinted>2025-02-07T05:24:00Z</cp:lastPrinted>
  <dcterms:created xsi:type="dcterms:W3CDTF">2025-02-07T05:58:00Z</dcterms:created>
  <dcterms:modified xsi:type="dcterms:W3CDTF">2025-02-07T05:58:00Z</dcterms:modified>
</cp:coreProperties>
</file>